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FC" w:rsidRDefault="008F7BFC"/>
    <w:p w:rsidR="00D42331" w:rsidRDefault="00D42331"/>
    <w:p w:rsidR="00D42331" w:rsidRDefault="00D42331"/>
    <w:p w:rsidR="00D42331" w:rsidRDefault="00D42331"/>
    <w:p w:rsidR="00D42331" w:rsidRDefault="00D42331"/>
    <w:p w:rsidR="00D42331" w:rsidRDefault="00D42331"/>
    <w:p w:rsidR="00D42331" w:rsidRDefault="00D42331"/>
    <w:p w:rsidR="00D42331" w:rsidRDefault="00D42331"/>
    <w:p w:rsidR="00D42331" w:rsidRDefault="00D42331"/>
    <w:p w:rsidR="00D42331" w:rsidRDefault="00D42331"/>
    <w:p w:rsidR="00D42331" w:rsidRPr="00F63DAC" w:rsidRDefault="00D42331" w:rsidP="00D42331">
      <w:pPr>
        <w:rPr>
          <w:rFonts w:ascii="Trebuchet MS" w:hAnsi="Trebuchet MS"/>
          <w:b/>
        </w:rPr>
      </w:pPr>
      <w:r w:rsidRPr="00F63DAC">
        <w:rPr>
          <w:rFonts w:ascii="Trebuchet MS" w:hAnsi="Trebuchet MS"/>
          <w:b/>
        </w:rPr>
        <w:t>VENDOR PAYMENTS OVER $17,500</w:t>
      </w:r>
    </w:p>
    <w:p w:rsidR="00D42331" w:rsidRPr="00C33B3F" w:rsidRDefault="00D42331" w:rsidP="00D42331">
      <w:pPr>
        <w:rPr>
          <w:rFonts w:ascii="Trebuchet MS" w:hAnsi="Trebuchet MS"/>
          <w:sz w:val="22"/>
          <w:szCs w:val="22"/>
        </w:rPr>
      </w:pPr>
    </w:p>
    <w:p w:rsidR="00D42331" w:rsidRPr="00C33B3F" w:rsidRDefault="00D42331" w:rsidP="00D42331">
      <w:pPr>
        <w:rPr>
          <w:rFonts w:ascii="Trebuchet MS" w:hAnsi="Trebuchet MS"/>
          <w:b/>
          <w:sz w:val="22"/>
          <w:szCs w:val="22"/>
          <w:u w:val="single"/>
        </w:rPr>
      </w:pPr>
      <w:r w:rsidRPr="00C33B3F">
        <w:rPr>
          <w:rFonts w:ascii="Trebuchet MS" w:hAnsi="Trebuchet MS"/>
          <w:b/>
          <w:sz w:val="22"/>
          <w:szCs w:val="22"/>
          <w:u w:val="single"/>
        </w:rPr>
        <w:t>For the period 1/1/1</w:t>
      </w:r>
      <w:r>
        <w:rPr>
          <w:rFonts w:ascii="Trebuchet MS" w:hAnsi="Trebuchet MS"/>
          <w:b/>
          <w:sz w:val="22"/>
          <w:szCs w:val="22"/>
          <w:u w:val="single"/>
        </w:rPr>
        <w:t>5</w:t>
      </w:r>
      <w:r w:rsidRPr="00C33B3F">
        <w:rPr>
          <w:rFonts w:ascii="Trebuchet MS" w:hAnsi="Trebuchet MS"/>
          <w:b/>
          <w:sz w:val="22"/>
          <w:szCs w:val="22"/>
          <w:u w:val="single"/>
        </w:rPr>
        <w:t>-12/31/1</w:t>
      </w:r>
      <w:r>
        <w:rPr>
          <w:rFonts w:ascii="Trebuchet MS" w:hAnsi="Trebuchet MS"/>
          <w:b/>
          <w:sz w:val="22"/>
          <w:szCs w:val="22"/>
          <w:u w:val="single"/>
        </w:rPr>
        <w:t>5</w:t>
      </w:r>
    </w:p>
    <w:p w:rsidR="00D42331" w:rsidRPr="00F63DAC" w:rsidRDefault="00D42331" w:rsidP="00D42331">
      <w:pPr>
        <w:rPr>
          <w:rFonts w:ascii="Trebuchet MS" w:hAnsi="Trebuchet MS"/>
          <w:u w:val="single"/>
        </w:rPr>
      </w:pPr>
    </w:p>
    <w:p w:rsidR="00D42331" w:rsidRDefault="00D42331" w:rsidP="00D42331">
      <w:pPr>
        <w:tabs>
          <w:tab w:val="decimal" w:pos="6390"/>
        </w:tabs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First Priority Emergency Vehicle, Inc.</w:t>
      </w:r>
      <w:proofErr w:type="gramEnd"/>
      <w:r>
        <w:rPr>
          <w:rFonts w:ascii="Trebuchet MS" w:hAnsi="Trebuchet MS"/>
        </w:rPr>
        <w:tab/>
        <w:t xml:space="preserve"> $25,003.89</w:t>
      </w:r>
    </w:p>
    <w:p w:rsidR="00D42331" w:rsidRDefault="00D42331" w:rsidP="00D42331">
      <w:pPr>
        <w:tabs>
          <w:tab w:val="decimal" w:pos="639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State of New Jersey  </w:t>
      </w:r>
      <w:r>
        <w:rPr>
          <w:rFonts w:ascii="Trebuchet MS" w:hAnsi="Trebuchet MS"/>
        </w:rPr>
        <w:tab/>
        <w:t xml:space="preserve">  $21,703.68</w:t>
      </w:r>
    </w:p>
    <w:p w:rsidR="00D42331" w:rsidRDefault="00D42331" w:rsidP="00D42331">
      <w:pPr>
        <w:tabs>
          <w:tab w:val="decimal" w:pos="6390"/>
        </w:tabs>
        <w:rPr>
          <w:rFonts w:ascii="Trebuchet MS" w:hAnsi="Trebuchet MS"/>
        </w:rPr>
      </w:pPr>
      <w:r>
        <w:rPr>
          <w:rFonts w:ascii="Trebuchet MS" w:hAnsi="Trebuchet MS"/>
        </w:rPr>
        <w:t>Municipal Emergency Services, Inc.</w:t>
      </w:r>
      <w:r>
        <w:rPr>
          <w:rFonts w:ascii="Trebuchet MS" w:hAnsi="Trebuchet MS"/>
        </w:rPr>
        <w:tab/>
        <w:t xml:space="preserve"> $43,622.50</w:t>
      </w:r>
    </w:p>
    <w:p w:rsidR="00D42331" w:rsidRDefault="00D42331" w:rsidP="00D42331">
      <w:pPr>
        <w:tabs>
          <w:tab w:val="decimal" w:pos="6390"/>
        </w:tabs>
        <w:rPr>
          <w:rFonts w:ascii="Trebuchet MS" w:hAnsi="Trebuchet MS"/>
        </w:rPr>
      </w:pPr>
      <w:r>
        <w:rPr>
          <w:rFonts w:ascii="Trebuchet MS" w:hAnsi="Trebuchet MS"/>
        </w:rPr>
        <w:t>First Responder Joint Insurance Fund</w:t>
      </w:r>
      <w:r>
        <w:rPr>
          <w:rFonts w:ascii="Trebuchet MS" w:hAnsi="Trebuchet MS"/>
        </w:rPr>
        <w:tab/>
        <w:t xml:space="preserve">  $75,888.00</w:t>
      </w:r>
    </w:p>
    <w:p w:rsidR="00D42331" w:rsidRDefault="00D42331" w:rsidP="00D42331">
      <w:pPr>
        <w:tabs>
          <w:tab w:val="decimal" w:pos="6390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NJ American Water   </w:t>
      </w:r>
      <w:r>
        <w:rPr>
          <w:rFonts w:ascii="Trebuchet MS" w:hAnsi="Trebuchet MS"/>
        </w:rPr>
        <w:tab/>
        <w:t xml:space="preserve">  $75,619.47</w:t>
      </w:r>
    </w:p>
    <w:p w:rsidR="00D42331" w:rsidRPr="00F63DAC" w:rsidRDefault="00D42331" w:rsidP="00D42331">
      <w:pPr>
        <w:tabs>
          <w:tab w:val="decimal" w:pos="6390"/>
        </w:tabs>
        <w:rPr>
          <w:rFonts w:ascii="Trebuchet MS" w:hAnsi="Trebuchet MS"/>
        </w:rPr>
      </w:pPr>
      <w:r>
        <w:rPr>
          <w:rFonts w:ascii="Trebuchet MS" w:hAnsi="Trebuchet MS"/>
        </w:rPr>
        <w:t>Lindenwold Fire Department</w:t>
      </w:r>
      <w:r>
        <w:rPr>
          <w:rFonts w:ascii="Trebuchet MS" w:hAnsi="Trebuchet MS"/>
        </w:rPr>
        <w:tab/>
      </w:r>
      <w:r w:rsidRPr="00C555A9">
        <w:rPr>
          <w:rFonts w:ascii="Trebuchet MS" w:hAnsi="Trebuchet MS"/>
        </w:rPr>
        <w:t>$113,500.00</w:t>
      </w:r>
    </w:p>
    <w:p w:rsidR="00D42331" w:rsidRDefault="00D42331"/>
    <w:sectPr w:rsidR="00D42331" w:rsidSect="00B35C1A">
      <w:pgSz w:w="12240" w:h="15840"/>
      <w:pgMar w:top="360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42331"/>
    <w:rsid w:val="002635E0"/>
    <w:rsid w:val="00575338"/>
    <w:rsid w:val="006E3BF6"/>
    <w:rsid w:val="008B6555"/>
    <w:rsid w:val="008F7BFC"/>
    <w:rsid w:val="00912855"/>
    <w:rsid w:val="00B35C1A"/>
    <w:rsid w:val="00BB6F76"/>
    <w:rsid w:val="00C42293"/>
    <w:rsid w:val="00D42331"/>
    <w:rsid w:val="00F2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3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B6555"/>
    <w:rPr>
      <w:b/>
      <w:bCs/>
    </w:rPr>
  </w:style>
  <w:style w:type="character" w:styleId="Emphasis">
    <w:name w:val="Emphasis"/>
    <w:basedOn w:val="DefaultParagraphFont"/>
    <w:qFormat/>
    <w:rsid w:val="008B6555"/>
    <w:rPr>
      <w:i/>
      <w:iCs/>
    </w:rPr>
  </w:style>
  <w:style w:type="paragraph" w:styleId="NoSpacing">
    <w:name w:val="No Spacing"/>
    <w:qFormat/>
    <w:rsid w:val="008B655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B655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kathyc</dc:creator>
  <cp:lastModifiedBy>kathyc</cp:lastModifiedBy>
  <cp:revision>1</cp:revision>
  <dcterms:created xsi:type="dcterms:W3CDTF">2016-02-23T15:26:00Z</dcterms:created>
  <dcterms:modified xsi:type="dcterms:W3CDTF">2016-02-23T15:29:00Z</dcterms:modified>
</cp:coreProperties>
</file>